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31AA" w14:textId="77777777" w:rsidR="002962A0" w:rsidRDefault="00F33E88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 xml:space="preserve">                                                                                        </w:t>
      </w:r>
      <w:r w:rsidR="002962A0"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https://edustudents.ru/сотрудничество/</w:t>
      </w:r>
    </w:p>
    <w:p w14:paraId="5DB41A9A" w14:textId="77777777" w:rsid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</w:p>
    <w:p w14:paraId="616D6999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Кому:   Руководителю, Преподавателю учебного учреждения</w:t>
      </w:r>
    </w:p>
    <w:p w14:paraId="3D7902C0" w14:textId="77777777" w:rsidR="002962A0" w:rsidRPr="002962A0" w:rsidRDefault="002962A0" w:rsidP="002962A0">
      <w:pPr>
        <w:spacing w:before="150" w:after="150" w:line="240" w:lineRule="auto"/>
        <w:jc w:val="center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b/>
          <w:bCs/>
          <w:color w:val="0A0A0A"/>
          <w:sz w:val="21"/>
          <w:szCs w:val="21"/>
          <w:lang w:eastAsia="ru-RU"/>
        </w:rPr>
        <w:t>ПРЕДЛОЖЕНИЕ О СОТРУДНИЧЕСТВЕ</w:t>
      </w:r>
    </w:p>
    <w:p w14:paraId="666B565D" w14:textId="77777777" w:rsidR="002962A0" w:rsidRPr="002962A0" w:rsidRDefault="002962A0" w:rsidP="002962A0">
      <w:pPr>
        <w:spacing w:before="150" w:after="150" w:line="240" w:lineRule="auto"/>
        <w:jc w:val="center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ООО «Центр подготовки и образования Супер-профи» является лицензированной организацией, реализующей проект профессиональной подготовки, повышения квалификации и профессиональной переподготовки специалистов самых разных направлений. Площадка для размещения курсов и онлайн обучения ведется на базе WordPress — сайт https://edustudents.ru с регистрацией в л/к, эквайрингом и полной автоматизацией основных этапов учебного процесса (далее – Образовательный проект).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В очно-заочном и дистанционном формате, в масштабах страны, мы проводим семинары, тренинги, вебинары, курсы дополнительного образования (ДО),       повышения квалификации, переподготовки. На нашем портале https://edustudents.ru (Образовательный портал) уже более 2-х лет проходят онлайн обучение слушатели из многих регионов Российской Федерации, СНГ, а также студенты из других стран.</w:t>
      </w:r>
    </w:p>
    <w:p w14:paraId="3EDD2D17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Выходные документы, которые получают выпускники наших обучающих программ по завершению обучения, размещаются в Реестре Рособрнадзора и соответствуют стандартам Федеральной информационной системы «Федеральный реестр сведений о документах об образовании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и (или) о квалификации, документах об обучении»– ФИС ФРДО с правом работы по специализации:</w:t>
      </w:r>
    </w:p>
    <w:p w14:paraId="46179622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• дипломы о профессиональной подготовке/переподготовке,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• свидетельства,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• удостоверения,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• сертификаты.</w:t>
      </w:r>
    </w:p>
    <w:p w14:paraId="11E77AD5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Мы заинтересованы в дальнейшем продвижении нашего Образовательного проекта на рынке образовательных услуг, в расширении аудитории слушателей, улучшении качества и увеличении количества учебных курсов в формате дистанционного онлайн обучения, что особенно актуально в настоящее время.</w:t>
      </w:r>
    </w:p>
    <w:p w14:paraId="7860071B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Приглашаем Вас стать участником нашего Образовательного проекта, а именно:</w:t>
      </w:r>
    </w:p>
    <w:p w14:paraId="16FD8CD3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Предлагаем Вам разместить на нашем Образовательном портале Ваш авторский учебный курс(курсы) по своей специализации с определенным объемом учебных часов. Учебные программы курса(ов) могут иметь в качестве целевой аудитории широкий круг слушателей: это и специалисты, повышающие свою квалификацию и проходящие профессиональную подготовку и переподготовку (в соответствии с государственными образовательными стандартами), студенты и учащиеся, занимающиеся дополнительным образованием, другие слушатели, заинтересованные в повышении компетенций.</w:t>
      </w:r>
    </w:p>
    <w:p w14:paraId="1810316D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При этом за Вами сохраняются исключительные авторские права на весь размещенный контент, включая текстовые, графические, видео и др. материалы лекций, вебинаров, тестовых заданий, что будет зафиксировано в наших договорных отношениях.</w:t>
      </w:r>
    </w:p>
    <w:p w14:paraId="4044F3F8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Вам также по каждому размещенному курсу предоставляется возможность работать по трудовой функции преподавателя (тьютора) в рамках дополнительного договора об оказании преподавательских услуг.</w:t>
      </w:r>
    </w:p>
    <w:p w14:paraId="305054F9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lastRenderedPageBreak/>
        <w:t>Использование Ваших авторских материалов на нашем Образовательном портале позволит привлечь большое число слушателей по всем регионам РФ и за рубежом, заинтересованных в прохождении курсов ДО, при этом сумма Вашего авторского вознаграждения (с учетом оказания преподавательских услуг) будет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составлять до 50 % от всех денежных поступлений по данным курсам. Кроме того, в соответствии с законом об авторском праве, Вы можете заключать соглашения с третьими лицами, размещать свой авторский учебный материал одновременно и на других сайтах, публиковать в открытой печати, СМИ и т.д.</w:t>
      </w:r>
    </w:p>
    <w:p w14:paraId="14D8B32B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Как это работает: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sym w:font="Symbol" w:char="F0D8"/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 xml:space="preserve"> Мы заключаем с Вами Авторский договор о сотрудничестве в соответствии с требованиями законодательства РФ с сохранением за Вами исключительных авторских прав и возможностью использования созданных Вами курсов на период действия договора для реализации учебных программ ДО на нашем Образовательном портале.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sym w:font="Symbol" w:char="F0D8"/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 xml:space="preserve"> Мы размещаем на Образовательном портале при технической поддержке наших специалистов и при соблюдении всех системных требований службы WordPress переданные нам по договору учебные материалы Вашего авторского курса(ов).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sym w:font="Symbol" w:char="F0D8"/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 xml:space="preserve"> Мы обеспечиваем автоматический онлайн режим учебного процесса, предоставляем Вам возможность проводить вебинары, телеконференции, презентационные акции.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sym w:font="Symbol" w:char="F0D8"/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 xml:space="preserve"> Мы заключаем с Вами договор об оказании Вами преподавательских услуг (на все время действия Авторского договора).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sym w:font="Symbol" w:char="F0D8"/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 xml:space="preserve"> Одновременно предоставляем Вам допуск в личный кабинет и панель управления LMS для возможности контроля за всем ходом учебного процесса, корректировки учебных материалов, тестовых заданий, включения в обучающую программу дополнительных телеконференций, видео презентаций.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sym w:font="Symbol" w:char="F0D8"/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 xml:space="preserve"> Вы контролируете состав учебных групп слушателей, объем финансовых поступлений по опубликованным курсам, участвуете в формировании ценовой политики, управляете учебным процессом, можете принимать участие в работе экспертной и экзаменационной комиссии.</w:t>
      </w:r>
    </w:p>
    <w:p w14:paraId="585E42E0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Договоры о сотрудничестве пересылаются по эл. почте с использованием электронной подписи сторон и(или) почтовым отправлением в обычном виде с печатью и подписью. По статусу сторон могут быть заключены следующие виды договоров:</w:t>
      </w:r>
    </w:p>
    <w:p w14:paraId="33386571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• с индивидуальными предпринимателями и самозанятыми гражданами – договор о сотрудничестве;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• с физическими лицами – трудовой контракт/договор, договор гражданско-правового характера  (ГПХ);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• с юридическими лицами – договор о корпоративном сотрудничестве (может быть заключен с образовательной или иной организацией в рамках отдельного договора).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Размещение курсов и организация учебного процесса осуществляются, на постоянной основе согласно договору, проводятся консультации, ведется методическая и научная работа.</w:t>
      </w:r>
    </w:p>
    <w:p w14:paraId="15986044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Надеемся на наше дальнейшее плодотворное и взаимовыгодное сотрудничество!</w:t>
      </w:r>
    </w:p>
    <w:p w14:paraId="11B1DDBC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Программы отдельных курсов дополняются вебинарами, презентациями, телеконференциями. Особенность: персонифицированная регистрация и обучение каждого слушателя (в любое время, без создания учебных групп).</w:t>
      </w:r>
    </w:p>
    <w:p w14:paraId="6F941E48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Возможен также совместный очно-дистанционный формат обучения слушателей (дистанционный — с регистрацией,  работой с  контентом,  проведение консультаций, тестов, вебинаров и телеконференций онлайн на сайте https://edustudents.ru, и очный — с проведением практических занятий со слушателями на базе клуба, другой площадки по согласованию.</w:t>
      </w:r>
    </w:p>
    <w:p w14:paraId="205A97B6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Будем рады сотрудничеству с Вами в системе дополнительного образования (ДО). Гарантируем правовую безупречность договорных отношений на постоянной основе, высокий уровень заработной платы.</w:t>
      </w:r>
    </w:p>
    <w:p w14:paraId="4E7AD5CB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Просим переслать нам на эл. почту coordinator@edustudents.ru Ваше развернутое резюме, Ваши предложения, анонсы курсов, их краткое описание, программы курсов, в случае отсутствия таковых – Ваши соображения по поводу размещаемого на нашем портале материала.</w:t>
      </w:r>
    </w:p>
    <w:p w14:paraId="59689AD2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Желательно указать (в первом приближении):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— намеченное для каждого курса количество учебных часов;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— контингент слушателей, который будет заинтересован в приобретении данного курса  (дифференциация по регионам, специализации, образованию, пр. ).</w:t>
      </w:r>
    </w:p>
    <w:p w14:paraId="1D084E78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После получения от Вас данных материалов (или части их) на наш указанный выше адрес эл. почты мы немедленно, в свою очередь, пересылаем на Вашу эл. почту: инструкцию, договоры (для физического лица, ИП, самозанятого гр.), дополнительные сведения.</w:t>
      </w:r>
    </w:p>
    <w:p w14:paraId="62B725D0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Посетите в любое время наш офис: Образовательный центр «Супер-Профи»: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Юр. адрес: 123154, г. Москва, проспект Маршала Жукова, д. 59, пом. II к. 1-11 (1 этаж). Фактический адрес: 123154, г. Москва, СЗАО, проспект Маршала Жукова, д. 59, пом. II к. 1-11 (1 этаж).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ОГРН 5177746209372 ИНН 7751118351 КПП 773401001 ОКВЭД 85.42 и др.</w:t>
      </w:r>
    </w:p>
    <w:p w14:paraId="27327CB3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Московский филиал АО КБ «Модульбанк» Р/счет 40702810670010039164 К/счет 30101810645250000092 БИК 044525092</w:t>
      </w:r>
    </w:p>
    <w:p w14:paraId="56E6943A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Просим информировать нас по эл. почте о возникших вопросах, о необходимости выслать Вам договоры о сотрудничестве, дополнительные материалы.</w:t>
      </w:r>
    </w:p>
    <w:p w14:paraId="66D14D8F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 </w:t>
      </w:r>
    </w:p>
    <w:p w14:paraId="069954A6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 xml:space="preserve">С уважением: руководитель проекта </w:t>
      </w:r>
      <w:r w:rsidR="00F33E88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Фролов Николай Геннадьевич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.</w:t>
      </w:r>
    </w:p>
    <w:p w14:paraId="435114C9" w14:textId="77777777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Команда поддержки edustudents.ru</w:t>
      </w:r>
    </w:p>
    <w:p w14:paraId="18972A81" w14:textId="228009AC" w:rsidR="002962A0" w:rsidRPr="002962A0" w:rsidRDefault="002962A0" w:rsidP="002962A0">
      <w:pPr>
        <w:spacing w:before="150"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Телефон +7(495)</w:t>
      </w:r>
      <w:r w:rsidR="001E2AC4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129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-</w:t>
      </w:r>
      <w:r w:rsidR="001E2AC4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01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-</w:t>
      </w:r>
      <w:r w:rsidR="001E2AC4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64</w:t>
      </w:r>
      <w:r w:rsidRPr="002962A0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   с 10-до 22 (gmt+3)</w:t>
      </w:r>
      <w:r w:rsidR="001E2AC4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, +7(925)504-95-72.</w:t>
      </w:r>
    </w:p>
    <w:p w14:paraId="7A465546" w14:textId="77777777" w:rsidR="002962A0" w:rsidRPr="002962A0" w:rsidRDefault="002962A0" w:rsidP="002962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962A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2962A0" w:rsidRPr="0029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0"/>
    <w:rsid w:val="001E2AC4"/>
    <w:rsid w:val="002962A0"/>
    <w:rsid w:val="00DA406A"/>
    <w:rsid w:val="00F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8A38"/>
  <w15:chartTrackingRefBased/>
  <w15:docId w15:val="{C0BE88E8-853F-48E5-8BAB-33A7898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2A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62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62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forms-required-label">
    <w:name w:val="wpforms-required-label"/>
    <w:basedOn w:val="a0"/>
    <w:rsid w:val="002962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62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62A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6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Петров</dc:creator>
  <cp:keywords/>
  <dc:description/>
  <cp:lastModifiedBy>Юрий Петров</cp:lastModifiedBy>
  <cp:revision>3</cp:revision>
  <dcterms:created xsi:type="dcterms:W3CDTF">2021-03-08T20:15:00Z</dcterms:created>
  <dcterms:modified xsi:type="dcterms:W3CDTF">2022-08-27T09:36:00Z</dcterms:modified>
</cp:coreProperties>
</file>